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POLÍTICA DE PRIVACIDAD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Este Sitio Web, </w:t>
      </w: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www.energia3d.es</w:t>
        </w:r>
      </w:hyperlink>
      <w:r>
        <w:rPr>
          <w:rFonts w:ascii="Verdana" w:hAnsi="Verdana"/>
          <w:color w:val="000000"/>
          <w:sz w:val="18"/>
          <w:szCs w:val="18"/>
        </w:rPr>
        <w:t xml:space="preserve">, es propiedad de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, con domicilio fiscal </w:t>
      </w:r>
      <w:r w:rsidR="006E54ED">
        <w:rPr>
          <w:rFonts w:ascii="Verdana" w:hAnsi="Verdana"/>
          <w:color w:val="000000"/>
          <w:sz w:val="18"/>
          <w:szCs w:val="18"/>
        </w:rPr>
        <w:t>en Barcelona (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Muntaner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, 261,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ent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>. 1ª)</w:t>
      </w:r>
      <w:r>
        <w:rPr>
          <w:rFonts w:ascii="Verdana" w:hAnsi="Verdana"/>
          <w:color w:val="000000"/>
          <w:sz w:val="18"/>
          <w:szCs w:val="18"/>
        </w:rPr>
        <w:t>; sede comercial en Barcelona, calle Balmes, 205, 4º 1ª, y NIF B</w:t>
      </w:r>
      <w:r w:rsidR="006E54ED">
        <w:rPr>
          <w:rFonts w:ascii="Verdana" w:hAnsi="Verdana"/>
          <w:color w:val="000000"/>
          <w:sz w:val="18"/>
          <w:szCs w:val="18"/>
        </w:rPr>
        <w:t>67265140</w:t>
      </w:r>
    </w:p>
    <w:p w:rsidR="004009ED" w:rsidRDefault="006E54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Bleba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30, SL</w:t>
      </w:r>
      <w:r w:rsidR="004009ED">
        <w:rPr>
          <w:rFonts w:ascii="Verdana" w:hAnsi="Verdana"/>
          <w:color w:val="000000"/>
          <w:sz w:val="18"/>
          <w:szCs w:val="18"/>
        </w:rPr>
        <w:t xml:space="preserve"> garantiza la protección de todos los datos de carácter personal que proporcione el Usuario del Sitio Web y, en cumplimiento del dispuesto en la Ley Orgánica 15/1999, de 13 de diciembre de Protección de Datos de Carácter Personal, en el RD 1720/2007 de 21 de diciembre, y restante normativa de aplicación, informa que: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Todos los datos de carácter personal facilitados a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serán tratados por ésta de acuerdo con la Ley Orgánica 15/1999 de 13 de diciembre de Protección de Datos de Carácter Personal y el RD 1720/2007 de 21 de diciembre, y quedarán incorporados al fichero "Usuarios de la Web", creado y mantenido bajo la responsabilidad de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>, la cual lo ha registrado debidamente en la Agencia Española de Protección de Datos.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Los datos son recogidos con las siguientes finalidades: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I. Gestión del Sitio Web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II. Gestión, estudio y resolución de consultas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II. Emisión de comunicaciones, publicidad y prospección comercial por medios electrónicos, sobre la empresa, sus actividades, productos y servicios, así como documentación de diversa naturaleza.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En la recogida y el tratamiento de los datos de carácter personal se han adoptado las medidas de seguridad adecuadas para evitar la pérdida, el acceso no autorizado o la manipulación de los mismos, de acuerdo con el establecido en el Real decreto 1720/2007, de 21 de diciembre.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se compromete a proteger la información confidencial a la cual tenga acceso.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e)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no empleará en caso alguno los datos de carácter personal que se pongan a su disposición para prestar servicios a terceros distintos a los referidos en la apartado b) del presente documento o, si procede, para lograr una utilidad propia.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f) El Usuario certifica que es mayor de 14 años y que por lo tanto posee la capacidad legal necesaria para la prestación del consentimiento en cuanto al tratamiento de sus datos de carácter personal y todo esto, en conformidad con lo establecido en la presente Política de privacidad.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g) El Usuario puede, en todo momento, ejercitar los derechos de acceso, rectificación, cancelación y oposición sobre sus datos personales, así como el de revocación del consentimiento para cualquiera de las finalidades antes señaladas, enviando carta firmada a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>, calle Balmes, 205, 4º 1ª, 08006 Barcelona, en la que consten claramente sus datos de contacto, y acompañando fotocopia del DNI/NIF o documento que acredite su identidad.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h) El Usuario autoriza al tratamiento automatizado de los datos personales suministrados en los términos indicados.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Para confirmar esta autorización, pulse en el botón de envío, o active el procedimiento que se indique en los formularios de recogida de datos.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Fecha de actualización: </w:t>
      </w:r>
      <w:r w:rsidR="006E54ED">
        <w:rPr>
          <w:rFonts w:ascii="Verdana" w:hAnsi="Verdana"/>
          <w:color w:val="000000"/>
          <w:sz w:val="18"/>
          <w:szCs w:val="18"/>
        </w:rPr>
        <w:t>11 de Mayo de 2020</w:t>
      </w:r>
    </w:p>
    <w:p w:rsidR="001432D3" w:rsidRDefault="001432D3" w:rsidP="001432D3">
      <w:pPr>
        <w:pStyle w:val="onecolfixctr"/>
        <w:jc w:val="center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Aviso Legal</w:t>
        </w:r>
      </w:hyperlink>
      <w:r>
        <w:rPr>
          <w:rFonts w:ascii="Verdana" w:hAnsi="Verdana"/>
          <w:color w:val="000000"/>
          <w:sz w:val="18"/>
          <w:szCs w:val="18"/>
        </w:rPr>
        <w:t> - 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Política de privacidad</w:t>
        </w:r>
      </w:hyperlink>
      <w:r>
        <w:rPr>
          <w:rFonts w:ascii="Verdana" w:hAnsi="Verdana"/>
          <w:color w:val="000000"/>
          <w:sz w:val="18"/>
          <w:szCs w:val="18"/>
        </w:rPr>
        <w:t> - 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Tratamiento de datos personales</w:t>
        </w:r>
      </w:hyperlink>
    </w:p>
    <w:p w:rsidR="008D604D" w:rsidRDefault="008D604D">
      <w:bookmarkStart w:id="0" w:name="_GoBack"/>
      <w:bookmarkEnd w:id="0"/>
    </w:p>
    <w:sectPr w:rsidR="008D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D"/>
    <w:rsid w:val="000C1631"/>
    <w:rsid w:val="001432D3"/>
    <w:rsid w:val="004009ED"/>
    <w:rsid w:val="006E54ED"/>
    <w:rsid w:val="008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4009ED"/>
    <w:rPr>
      <w:color w:val="0000FF"/>
      <w:u w:val="single"/>
    </w:rPr>
  </w:style>
  <w:style w:type="paragraph" w:customStyle="1" w:styleId="onecolfixctr">
    <w:name w:val="onecolfixctr"/>
    <w:basedOn w:val="Normal"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400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4009ED"/>
    <w:rPr>
      <w:color w:val="0000FF"/>
      <w:u w:val="single"/>
    </w:rPr>
  </w:style>
  <w:style w:type="paragraph" w:customStyle="1" w:styleId="onecolfixctr">
    <w:name w:val="onecolfixctr"/>
    <w:basedOn w:val="Normal"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400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a3d.es/info_legal/tratamiento_datos_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ia3d.es/info_legal/politica_privacidad_e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ia3d.es/info_legal/aviso_legal_es.docx" TargetMode="External"/><Relationship Id="rId5" Type="http://schemas.openxmlformats.org/officeDocument/2006/relationships/hyperlink" Target="http://www.ecobiogas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mriba</dc:creator>
  <cp:lastModifiedBy>Usuario de Windows</cp:lastModifiedBy>
  <cp:revision>4</cp:revision>
  <dcterms:created xsi:type="dcterms:W3CDTF">2018-10-09T16:14:00Z</dcterms:created>
  <dcterms:modified xsi:type="dcterms:W3CDTF">2020-05-12T10:23:00Z</dcterms:modified>
</cp:coreProperties>
</file>